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177DC" w14:textId="362A97C5" w:rsidR="00CF0B48" w:rsidRDefault="00CF0B48">
      <w:pPr>
        <w:rPr>
          <w:sz w:val="24"/>
          <w:szCs w:val="24"/>
        </w:rPr>
      </w:pPr>
      <w:r>
        <w:rPr>
          <w:sz w:val="24"/>
          <w:szCs w:val="24"/>
        </w:rPr>
        <w:t xml:space="preserve">Headline: </w:t>
      </w:r>
      <w:r w:rsidRPr="00CF0B48">
        <w:rPr>
          <w:i/>
          <w:iCs/>
          <w:sz w:val="24"/>
          <w:szCs w:val="24"/>
        </w:rPr>
        <w:t xml:space="preserve">Disney Treasure </w:t>
      </w:r>
      <w:r>
        <w:rPr>
          <w:sz w:val="24"/>
          <w:szCs w:val="24"/>
        </w:rPr>
        <w:t>will unlock another world</w:t>
      </w:r>
    </w:p>
    <w:p w14:paraId="66557024" w14:textId="2BDF3700" w:rsidR="00CF0B48" w:rsidRDefault="00CF0B48">
      <w:pPr>
        <w:rPr>
          <w:sz w:val="24"/>
          <w:szCs w:val="24"/>
        </w:rPr>
      </w:pPr>
      <w:r>
        <w:rPr>
          <w:sz w:val="24"/>
          <w:szCs w:val="24"/>
        </w:rPr>
        <w:t>Deckhead: Newest ship expected to make grand debut in December</w:t>
      </w:r>
      <w:r w:rsidR="00580C5A">
        <w:rPr>
          <w:sz w:val="24"/>
          <w:szCs w:val="24"/>
        </w:rPr>
        <w:t xml:space="preserve"> ’24</w:t>
      </w:r>
      <w:r>
        <w:rPr>
          <w:sz w:val="24"/>
          <w:szCs w:val="24"/>
        </w:rPr>
        <w:t xml:space="preserve"> </w:t>
      </w:r>
    </w:p>
    <w:p w14:paraId="79FDC75D" w14:textId="3A8B9C8C" w:rsidR="00F23620" w:rsidRDefault="00B6493F">
      <w:pPr>
        <w:rPr>
          <w:sz w:val="24"/>
          <w:szCs w:val="24"/>
        </w:rPr>
      </w:pPr>
      <w:r>
        <w:rPr>
          <w:sz w:val="24"/>
          <w:szCs w:val="24"/>
        </w:rPr>
        <w:t xml:space="preserve">Disney Cruise Line’s newest ship couldn’t have been named more appropriately. To say it’s a gem might be an understatement. Perhaps that’s why it will be named </w:t>
      </w:r>
      <w:r w:rsidRPr="00B6493F">
        <w:rPr>
          <w:i/>
          <w:iCs/>
          <w:sz w:val="24"/>
          <w:szCs w:val="24"/>
        </w:rPr>
        <w:t>Treasure</w:t>
      </w:r>
      <w:r>
        <w:rPr>
          <w:sz w:val="24"/>
          <w:szCs w:val="24"/>
        </w:rPr>
        <w:t>.</w:t>
      </w:r>
    </w:p>
    <w:p w14:paraId="13508FB2" w14:textId="6D664F9B" w:rsidR="00B6493F" w:rsidRDefault="00B6493F">
      <w:pPr>
        <w:rPr>
          <w:sz w:val="24"/>
          <w:szCs w:val="24"/>
        </w:rPr>
      </w:pPr>
      <w:r>
        <w:rPr>
          <w:sz w:val="24"/>
          <w:szCs w:val="24"/>
        </w:rPr>
        <w:t xml:space="preserve">The ship is expected to launch </w:t>
      </w:r>
      <w:r w:rsidR="00580C5A">
        <w:rPr>
          <w:sz w:val="24"/>
          <w:szCs w:val="24"/>
        </w:rPr>
        <w:t xml:space="preserve">in December </w:t>
      </w:r>
      <w:r>
        <w:rPr>
          <w:sz w:val="24"/>
          <w:szCs w:val="24"/>
        </w:rPr>
        <w:t xml:space="preserve">of </w:t>
      </w:r>
      <w:r w:rsidR="00580C5A">
        <w:rPr>
          <w:sz w:val="24"/>
          <w:szCs w:val="24"/>
        </w:rPr>
        <w:t>next</w:t>
      </w:r>
      <w:r>
        <w:rPr>
          <w:sz w:val="24"/>
          <w:szCs w:val="24"/>
        </w:rPr>
        <w:t xml:space="preserve"> year. It’s the sister ship to </w:t>
      </w:r>
      <w:r w:rsidRPr="00B6493F">
        <w:rPr>
          <w:i/>
          <w:iCs/>
          <w:sz w:val="24"/>
          <w:szCs w:val="24"/>
        </w:rPr>
        <w:t>Disney Wish</w:t>
      </w:r>
      <w:r>
        <w:rPr>
          <w:sz w:val="24"/>
          <w:szCs w:val="24"/>
        </w:rPr>
        <w:t xml:space="preserve"> that </w:t>
      </w:r>
      <w:r w:rsidR="00CC60A3">
        <w:rPr>
          <w:sz w:val="24"/>
          <w:szCs w:val="24"/>
        </w:rPr>
        <w:t>debuted</w:t>
      </w:r>
      <w:r>
        <w:rPr>
          <w:sz w:val="24"/>
          <w:szCs w:val="24"/>
        </w:rPr>
        <w:t xml:space="preserve"> in 2022. </w:t>
      </w:r>
    </w:p>
    <w:p w14:paraId="15B20E1E" w14:textId="037C52C6" w:rsidR="00B6493F" w:rsidRDefault="00B6493F">
      <w:pPr>
        <w:rPr>
          <w:sz w:val="24"/>
          <w:szCs w:val="24"/>
        </w:rPr>
      </w:pPr>
      <w:r w:rsidRPr="00B6493F">
        <w:rPr>
          <w:i/>
          <w:iCs/>
          <w:sz w:val="24"/>
          <w:szCs w:val="24"/>
        </w:rPr>
        <w:t>Disney Treasure’s</w:t>
      </w:r>
      <w:r>
        <w:rPr>
          <w:sz w:val="24"/>
          <w:szCs w:val="24"/>
        </w:rPr>
        <w:t xml:space="preserve"> maiden voyage</w:t>
      </w:r>
      <w:r w:rsidR="00CC60A3">
        <w:rPr>
          <w:sz w:val="24"/>
          <w:szCs w:val="24"/>
        </w:rPr>
        <w:t xml:space="preserve"> will be a seven-night eastern Caribbean cruise from Port Canaveral, Florida on December 21. From there, the inaugural season will be comprised of seven-night itineraries to the eastern and western Caribbean from Port Canaveral.</w:t>
      </w:r>
    </w:p>
    <w:p w14:paraId="07B6FA40" w14:textId="6901AC95" w:rsidR="00CC60A3" w:rsidRDefault="00CC60A3">
      <w:pPr>
        <w:rPr>
          <w:sz w:val="24"/>
          <w:szCs w:val="24"/>
        </w:rPr>
      </w:pPr>
      <w:r>
        <w:rPr>
          <w:sz w:val="24"/>
          <w:szCs w:val="24"/>
        </w:rPr>
        <w:t xml:space="preserve">Disney Cruise Line </w:t>
      </w:r>
      <w:r w:rsidR="00580C5A">
        <w:rPr>
          <w:sz w:val="24"/>
          <w:szCs w:val="24"/>
        </w:rPr>
        <w:t xml:space="preserve">cuts </w:t>
      </w:r>
      <w:r>
        <w:rPr>
          <w:sz w:val="24"/>
          <w:szCs w:val="24"/>
        </w:rPr>
        <w:t xml:space="preserve">no corners in the development of its newest vessel. </w:t>
      </w:r>
      <w:r w:rsidRPr="00CC60A3">
        <w:rPr>
          <w:i/>
          <w:iCs/>
          <w:sz w:val="24"/>
          <w:szCs w:val="24"/>
        </w:rPr>
        <w:t>Disney Treasure</w:t>
      </w:r>
      <w:r>
        <w:rPr>
          <w:sz w:val="24"/>
          <w:szCs w:val="24"/>
        </w:rPr>
        <w:t xml:space="preserve"> will harness a design concept that calls upon the bold and heartwarming stories of beloved Disney characters. Adventure will serve as its architectural and thematic foundation.</w:t>
      </w:r>
    </w:p>
    <w:p w14:paraId="7A7C0DB7" w14:textId="4D43EAE4" w:rsidR="00CC60A3" w:rsidRDefault="00CC60A3">
      <w:pPr>
        <w:rPr>
          <w:sz w:val="24"/>
          <w:szCs w:val="24"/>
        </w:rPr>
      </w:pPr>
      <w:r>
        <w:rPr>
          <w:sz w:val="24"/>
          <w:szCs w:val="24"/>
        </w:rPr>
        <w:t xml:space="preserve">Guests will find familiar spaces from </w:t>
      </w:r>
      <w:r w:rsidRPr="00CC60A3">
        <w:rPr>
          <w:i/>
          <w:iCs/>
          <w:sz w:val="24"/>
          <w:szCs w:val="24"/>
        </w:rPr>
        <w:t>Disney Wish</w:t>
      </w:r>
      <w:r>
        <w:rPr>
          <w:sz w:val="24"/>
          <w:szCs w:val="24"/>
        </w:rPr>
        <w:t xml:space="preserve">, infused with </w:t>
      </w:r>
      <w:r w:rsidRPr="00CC60A3">
        <w:rPr>
          <w:i/>
          <w:iCs/>
          <w:sz w:val="24"/>
          <w:szCs w:val="24"/>
        </w:rPr>
        <w:t>Disney Treasure’s</w:t>
      </w:r>
      <w:r>
        <w:rPr>
          <w:sz w:val="24"/>
          <w:szCs w:val="24"/>
        </w:rPr>
        <w:t xml:space="preserve"> theme of adventure and inspired by memorable Disney stories like “Aladdin”, “Coco” and “Zootopia”.</w:t>
      </w:r>
    </w:p>
    <w:p w14:paraId="59C52158" w14:textId="36DE5F30" w:rsidR="00CC60A3" w:rsidRDefault="00CC60A3">
      <w:pPr>
        <w:rPr>
          <w:sz w:val="24"/>
          <w:szCs w:val="24"/>
        </w:rPr>
      </w:pPr>
      <w:r w:rsidRPr="00CC60A3">
        <w:rPr>
          <w:i/>
          <w:iCs/>
          <w:sz w:val="24"/>
          <w:szCs w:val="24"/>
        </w:rPr>
        <w:t>Disney Treasure</w:t>
      </w:r>
      <w:r>
        <w:rPr>
          <w:sz w:val="24"/>
          <w:szCs w:val="24"/>
        </w:rPr>
        <w:t xml:space="preserve"> will introduce a new entertainment restaurant. Eateries </w:t>
      </w:r>
      <w:r w:rsidR="00580C5A">
        <w:rPr>
          <w:sz w:val="24"/>
          <w:szCs w:val="24"/>
        </w:rPr>
        <w:t xml:space="preserve">will </w:t>
      </w:r>
      <w:r>
        <w:rPr>
          <w:sz w:val="24"/>
          <w:szCs w:val="24"/>
        </w:rPr>
        <w:t>include:</w:t>
      </w:r>
    </w:p>
    <w:p w14:paraId="7F4FD058" w14:textId="002B852E" w:rsidR="00CC60A3" w:rsidRDefault="00CC60A3" w:rsidP="00CC60A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Plaza de Coco, the world’s first theatrical-dining experience themed to the Disney and Pixar film, “Coco”. The story of Miguel and his </w:t>
      </w:r>
      <w:r w:rsidRPr="00CC60A3">
        <w:rPr>
          <w:i/>
          <w:iCs/>
          <w:sz w:val="24"/>
          <w:szCs w:val="24"/>
        </w:rPr>
        <w:t>familia</w:t>
      </w:r>
      <w:r>
        <w:rPr>
          <w:sz w:val="24"/>
          <w:szCs w:val="24"/>
        </w:rPr>
        <w:t xml:space="preserve"> will continue where it finished on screen as they gather in Mariac</w:t>
      </w:r>
      <w:r w:rsidR="00955A0F">
        <w:rPr>
          <w:sz w:val="24"/>
          <w:szCs w:val="24"/>
        </w:rPr>
        <w:t>hi Plaza to take guests on two nights of colorful, music-filled journeys.</w:t>
      </w:r>
    </w:p>
    <w:p w14:paraId="54D74DDF" w14:textId="3EB607D7" w:rsidR="00955A0F" w:rsidRDefault="00955A0F" w:rsidP="00CC60A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Worlds of Marvel is Disney Cruise Line’s immersive Marvel-themed dining experience. It celebrates Avenger characters and stories, including an amazing interaction with Spider-Man. This high-tech venue will offer a worldly menu and special entertainment, all inspired by the Marvel Cinematic Universe.</w:t>
      </w:r>
    </w:p>
    <w:p w14:paraId="0194BF77" w14:textId="78D5854B" w:rsidR="00955A0F" w:rsidRDefault="00955A0F" w:rsidP="00CC60A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1923 is named for the founding year of </w:t>
      </w:r>
      <w:r w:rsidR="00580C5A">
        <w:rPr>
          <w:sz w:val="24"/>
          <w:szCs w:val="24"/>
        </w:rPr>
        <w:t>Walt</w:t>
      </w:r>
      <w:r>
        <w:rPr>
          <w:sz w:val="24"/>
          <w:szCs w:val="24"/>
        </w:rPr>
        <w:t xml:space="preserve"> Disney Animation Studios. It will celebrate the impact of Disney’s animation legacy through a collection of exploration-themed artwork. The venue’s upscale ambiance will complement a sophisticated menu inspired by cultural flavors found throughout California.</w:t>
      </w:r>
    </w:p>
    <w:p w14:paraId="0213A26F" w14:textId="5A0B4D52" w:rsidR="00955A0F" w:rsidRDefault="00955A0F" w:rsidP="00955A0F">
      <w:pPr>
        <w:rPr>
          <w:sz w:val="24"/>
          <w:szCs w:val="24"/>
        </w:rPr>
      </w:pPr>
      <w:r>
        <w:rPr>
          <w:sz w:val="24"/>
          <w:szCs w:val="24"/>
        </w:rPr>
        <w:t>The new ship also will feature quick bites, casual dining, 24-hour room service, specialty treats, gourmet cafes, upscale dining for adults only and Jumbeaux Sweets – inspired by the ice cream parlor featured in “Zootopia”.</w:t>
      </w:r>
    </w:p>
    <w:p w14:paraId="2CE35625" w14:textId="784751A9" w:rsidR="00955A0F" w:rsidRDefault="00955A0F" w:rsidP="00955A0F">
      <w:pPr>
        <w:rPr>
          <w:sz w:val="24"/>
          <w:szCs w:val="24"/>
        </w:rPr>
      </w:pPr>
      <w:r>
        <w:rPr>
          <w:sz w:val="24"/>
          <w:szCs w:val="24"/>
        </w:rPr>
        <w:t>The Grand Hall will offer dedicated shows, character encounters and musical performances. The “Aladdin”-themed venue will serve as the ship’s prominent gather space.</w:t>
      </w:r>
    </w:p>
    <w:p w14:paraId="2BF738E2" w14:textId="67F9DD7A" w:rsidR="00955A0F" w:rsidRDefault="00955A0F" w:rsidP="00955A0F">
      <w:pPr>
        <w:rPr>
          <w:sz w:val="24"/>
          <w:szCs w:val="24"/>
        </w:rPr>
      </w:pPr>
      <w:r>
        <w:rPr>
          <w:sz w:val="24"/>
          <w:szCs w:val="24"/>
        </w:rPr>
        <w:t xml:space="preserve">Sarabi will be a central hub for a multitude of daytime activities and adult-exclusive evening entertainment. </w:t>
      </w:r>
      <w:r w:rsidR="00580C5A">
        <w:rPr>
          <w:sz w:val="24"/>
          <w:szCs w:val="24"/>
        </w:rPr>
        <w:t xml:space="preserve">It </w:t>
      </w:r>
      <w:r>
        <w:rPr>
          <w:sz w:val="24"/>
          <w:szCs w:val="24"/>
        </w:rPr>
        <w:t xml:space="preserve">will evoke natural beauty and openness </w:t>
      </w:r>
      <w:r w:rsidR="00580C5A">
        <w:rPr>
          <w:sz w:val="24"/>
          <w:szCs w:val="24"/>
        </w:rPr>
        <w:t xml:space="preserve">and </w:t>
      </w:r>
      <w:r>
        <w:rPr>
          <w:sz w:val="24"/>
          <w:szCs w:val="24"/>
        </w:rPr>
        <w:t xml:space="preserve">will feature </w:t>
      </w:r>
      <w:r w:rsidR="00C4494F">
        <w:rPr>
          <w:sz w:val="24"/>
          <w:szCs w:val="24"/>
        </w:rPr>
        <w:t>a variety of activities.</w:t>
      </w:r>
    </w:p>
    <w:p w14:paraId="0C7058EE" w14:textId="46239131" w:rsidR="00C4494F" w:rsidRDefault="00C4494F" w:rsidP="00955A0F">
      <w:pPr>
        <w:rPr>
          <w:sz w:val="24"/>
          <w:szCs w:val="24"/>
        </w:rPr>
      </w:pPr>
      <w:r>
        <w:rPr>
          <w:sz w:val="24"/>
          <w:szCs w:val="24"/>
        </w:rPr>
        <w:lastRenderedPageBreak/>
        <w:t>The Walt Disney Theatre is an opulent show space will house Broadway-style productions. Hero Zone and the Wonderland and Never Cinemas also will provide family entertainment. Hero Zone will be a progressive sports and recreation venue, and the latter will include intimate screening rooms.</w:t>
      </w:r>
    </w:p>
    <w:p w14:paraId="7131687A" w14:textId="3FE38E65" w:rsidR="00C4494F" w:rsidRDefault="00C4494F" w:rsidP="00955A0F">
      <w:pPr>
        <w:rPr>
          <w:sz w:val="24"/>
          <w:szCs w:val="24"/>
        </w:rPr>
      </w:pPr>
      <w:r>
        <w:rPr>
          <w:sz w:val="24"/>
          <w:szCs w:val="24"/>
        </w:rPr>
        <w:t>Three distinct districts will offer water activities, quick and casual dining options and plenty of space to relax and soak in the sun on upper decks. AquaMouse: Curse of the Golden Egg will be suspended above the upper decks, where powerful jets will propel two-person ride vehicles through 760 feet of winding tubes, offering breathtaking views of the ocean and the ship below.</w:t>
      </w:r>
    </w:p>
    <w:p w14:paraId="36F2200E" w14:textId="316E5E7E" w:rsidR="00C4494F" w:rsidRDefault="00C4494F" w:rsidP="00955A0F">
      <w:pPr>
        <w:rPr>
          <w:sz w:val="24"/>
          <w:szCs w:val="24"/>
        </w:rPr>
      </w:pPr>
      <w:r>
        <w:rPr>
          <w:sz w:val="24"/>
          <w:szCs w:val="24"/>
        </w:rPr>
        <w:t>Children, meanwhile, will embark on adventures of their own with dedicated spaces and interactive programing for all age groups, including infants, toddlers, tweens and teens.</w:t>
      </w:r>
    </w:p>
    <w:p w14:paraId="218F46B3" w14:textId="26021FD3" w:rsidR="00CF0B48" w:rsidRDefault="00CF0B48" w:rsidP="00CF0B48">
      <w:pPr>
        <w:rPr>
          <w:sz w:val="24"/>
          <w:szCs w:val="24"/>
        </w:rPr>
      </w:pPr>
      <w:r w:rsidRPr="00CF0B48">
        <w:rPr>
          <w:i/>
          <w:iCs/>
          <w:sz w:val="24"/>
          <w:szCs w:val="24"/>
        </w:rPr>
        <w:t>Disney Treasure</w:t>
      </w:r>
      <w:r>
        <w:rPr>
          <w:sz w:val="24"/>
          <w:szCs w:val="24"/>
        </w:rPr>
        <w:t xml:space="preserve"> is more than a vessel. It’s a jackpot on the high seas.</w:t>
      </w:r>
    </w:p>
    <w:p w14:paraId="370103A5" w14:textId="77777777" w:rsidR="000904CB" w:rsidRDefault="000904CB" w:rsidP="00CF0B48">
      <w:pPr>
        <w:rPr>
          <w:sz w:val="24"/>
          <w:szCs w:val="24"/>
        </w:rPr>
      </w:pPr>
    </w:p>
    <w:p w14:paraId="3402363B" w14:textId="7B4C87A7" w:rsidR="000904CB" w:rsidRPr="00CF0B48" w:rsidRDefault="000904CB" w:rsidP="00CF0B48">
      <w:pPr>
        <w:rPr>
          <w:sz w:val="24"/>
          <w:szCs w:val="24"/>
        </w:rPr>
      </w:pPr>
      <w:r>
        <w:rPr>
          <w:sz w:val="24"/>
          <w:szCs w:val="24"/>
        </w:rPr>
        <w:t>Cutline: DISCOVERING GREATNESS – The beautiful Grand Hall will be the primary gathering space on Disney Cruise Line’s newest ship</w:t>
      </w:r>
      <w:r w:rsidRPr="000904CB">
        <w:rPr>
          <w:i/>
          <w:iCs/>
          <w:sz w:val="24"/>
          <w:szCs w:val="24"/>
        </w:rPr>
        <w:t>, Disney Treasure</w:t>
      </w:r>
      <w:r>
        <w:rPr>
          <w:sz w:val="24"/>
          <w:szCs w:val="24"/>
        </w:rPr>
        <w:t>. Image: Disney.</w:t>
      </w:r>
    </w:p>
    <w:sectPr w:rsidR="000904CB" w:rsidRPr="00CF0B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F134E5"/>
    <w:multiLevelType w:val="hybridMultilevel"/>
    <w:tmpl w:val="C3FAE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52038A"/>
    <w:multiLevelType w:val="hybridMultilevel"/>
    <w:tmpl w:val="FC5C0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4351702">
    <w:abstractNumId w:val="0"/>
  </w:num>
  <w:num w:numId="2" w16cid:durableId="1501120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327"/>
    <w:rsid w:val="000904CB"/>
    <w:rsid w:val="00380327"/>
    <w:rsid w:val="00580C5A"/>
    <w:rsid w:val="00955A0F"/>
    <w:rsid w:val="00B6493F"/>
    <w:rsid w:val="00C4494F"/>
    <w:rsid w:val="00CC60A3"/>
    <w:rsid w:val="00CF0B48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7C350"/>
  <w15:chartTrackingRefBased/>
  <w15:docId w15:val="{5E909FD2-2E08-4FB4-9768-6EC2978C6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0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3</cp:revision>
  <dcterms:created xsi:type="dcterms:W3CDTF">2023-09-07T14:40:00Z</dcterms:created>
  <dcterms:modified xsi:type="dcterms:W3CDTF">2023-09-19T16:51:00Z</dcterms:modified>
</cp:coreProperties>
</file>